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43180" w14:textId="617457DB" w:rsidR="00C74F69" w:rsidRDefault="00754812" w:rsidP="00C74F69">
      <w:pPr>
        <w:pStyle w:val="Nessunaspaziatura"/>
        <w:jc w:val="center"/>
        <w:rPr>
          <w:rFonts w:ascii="Harrington" w:hAnsi="Harrington" w:cs="Tahom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EFD84C" wp14:editId="1AACA500">
            <wp:simplePos x="0" y="0"/>
            <wp:positionH relativeFrom="column">
              <wp:posOffset>2102959</wp:posOffset>
            </wp:positionH>
            <wp:positionV relativeFrom="paragraph">
              <wp:posOffset>-22860</wp:posOffset>
            </wp:positionV>
            <wp:extent cx="2880435" cy="1187355"/>
            <wp:effectExtent l="0" t="0" r="0" b="0"/>
            <wp:wrapNone/>
            <wp:docPr id="21254435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35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7B75C" w14:textId="1FECFB60" w:rsidR="00AD151F" w:rsidRPr="00E926AC" w:rsidRDefault="00AD151F" w:rsidP="00C74F69">
      <w:pPr>
        <w:pStyle w:val="Nessunaspaziatura"/>
        <w:jc w:val="center"/>
        <w:rPr>
          <w:rFonts w:ascii="Harrington" w:hAnsi="Harrington" w:cs="Tahoma"/>
          <w:b/>
          <w:sz w:val="36"/>
          <w:szCs w:val="36"/>
        </w:rPr>
      </w:pPr>
    </w:p>
    <w:p w14:paraId="6EBDB59D" w14:textId="77777777" w:rsidR="00F54341" w:rsidRDefault="00F54341" w:rsidP="00F54341">
      <w:pPr>
        <w:pStyle w:val="Nessunaspaziatura"/>
        <w:ind w:left="-851"/>
        <w:jc w:val="center"/>
        <w:rPr>
          <w:rFonts w:ascii="Gadugi" w:hAnsi="Gadugi"/>
          <w:b/>
          <w:color w:val="FFFFFF" w:themeColor="background1"/>
          <w:sz w:val="28"/>
          <w:szCs w:val="28"/>
        </w:rPr>
      </w:pPr>
    </w:p>
    <w:p w14:paraId="304D7B18" w14:textId="663D5010" w:rsidR="00754812" w:rsidRDefault="00B12BF0" w:rsidP="00F54341">
      <w:pPr>
        <w:pStyle w:val="Nessunaspaziatura"/>
        <w:ind w:left="-851"/>
        <w:jc w:val="center"/>
        <w:rPr>
          <w:rFonts w:ascii="Bahnschrift SemiCondensed" w:hAnsi="Bahnschrift SemiCondensed"/>
          <w:b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4E38D4" wp14:editId="3C4E39AD">
            <wp:simplePos x="0" y="0"/>
            <wp:positionH relativeFrom="column">
              <wp:posOffset>-169792</wp:posOffset>
            </wp:positionH>
            <wp:positionV relativeFrom="paragraph">
              <wp:posOffset>432063</wp:posOffset>
            </wp:positionV>
            <wp:extent cx="7687339" cy="6439850"/>
            <wp:effectExtent l="0" t="0" r="8890" b="0"/>
            <wp:wrapNone/>
            <wp:docPr id="11131883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39" cy="64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9BA36" w14:textId="08835B47" w:rsidR="0060261B" w:rsidRPr="00B12BF0" w:rsidRDefault="00E55E0A" w:rsidP="00F54341">
      <w:pPr>
        <w:pStyle w:val="Nessunaspaziatura"/>
        <w:ind w:left="-851"/>
        <w:jc w:val="center"/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2BF0"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Sabato 29 luglio 2023</w:t>
      </w:r>
      <w:r w:rsidR="007A54FC" w:rsidRPr="00B12BF0"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ore 20.30</w:t>
      </w:r>
    </w:p>
    <w:p w14:paraId="441EB9FF" w14:textId="004B5D0C" w:rsidR="00754812" w:rsidRPr="00B12BF0" w:rsidRDefault="00754812" w:rsidP="00F54341">
      <w:pPr>
        <w:pStyle w:val="Nessunaspaziatura"/>
        <w:ind w:left="-851"/>
        <w:jc w:val="center"/>
        <w:rPr>
          <w:rFonts w:ascii="Bahnschrift SemiCondensed" w:hAnsi="Bahnschrift SemiCondensed" w:cs="Arial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2BF0"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Almenno San Bartolomeo, Corte di San Tomè</w:t>
      </w:r>
    </w:p>
    <w:p w14:paraId="4136EA7F" w14:textId="70626F32" w:rsidR="00D42D21" w:rsidRDefault="0060261B" w:rsidP="007A54FC">
      <w:pPr>
        <w:pStyle w:val="Default"/>
        <w:ind w:left="-851" w:firstLine="851"/>
        <w:jc w:val="center"/>
        <w:rPr>
          <w:rFonts w:ascii="Bahnschrift SemiCondensed" w:eastAsia="Times New Roman" w:hAnsi="Bahnschrift SemiCondensed" w:cs="Times New Roman"/>
          <w:snapToGrid w:val="0"/>
          <w:w w:val="1"/>
          <w:sz w:val="6"/>
          <w:szCs w:val="6"/>
          <w:bdr w:val="none" w:sz="0" w:space="0" w:color="auto" w:frame="1"/>
          <w:shd w:val="clear" w:color="auto" w:fill="000000"/>
        </w:rPr>
      </w:pPr>
      <w:r w:rsidRPr="007A54FC">
        <w:rPr>
          <w:rFonts w:ascii="Bahnschrift SemiCondensed" w:eastAsia="Times New Roman" w:hAnsi="Bahnschrift SemiCondensed" w:cs="Times New Roman"/>
          <w:snapToGrid w:val="0"/>
          <w:w w:val="1"/>
          <w:sz w:val="6"/>
          <w:szCs w:val="6"/>
          <w:bdr w:val="none" w:sz="0" w:space="0" w:color="auto" w:frame="1"/>
          <w:shd w:val="clear" w:color="auto" w:fill="000000"/>
        </w:rPr>
        <w:t xml:space="preserve"> </w:t>
      </w:r>
    </w:p>
    <w:p w14:paraId="3B73582E" w14:textId="5E0CDCF2" w:rsidR="00B12BF0" w:rsidRDefault="00B12BF0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57D8E9" w14:textId="77777777" w:rsidR="00B12BF0" w:rsidRDefault="00B12BF0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BC87C9" w14:textId="77777777" w:rsidR="00B12BF0" w:rsidRDefault="00B12BF0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42C70A" w14:textId="3129555C" w:rsidR="007A54FC" w:rsidRPr="007A54FC" w:rsidRDefault="007A54FC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CONCERTO IN CORTE </w:t>
      </w:r>
    </w:p>
    <w:p w14:paraId="2792DD60" w14:textId="72CED5A9" w:rsidR="0060261B" w:rsidRPr="007A54FC" w:rsidRDefault="007A54FC" w:rsidP="00F54341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FFFFFF" w:themeColor="background1"/>
          <w:sz w:val="96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New Phoenix Ensemble</w:t>
      </w:r>
    </w:p>
    <w:p w14:paraId="484372D5" w14:textId="1EFEC78E" w:rsidR="0060261B" w:rsidRPr="007A54FC" w:rsidRDefault="007A54FC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Letizia Elsa </w:t>
      </w:r>
      <w:proofErr w:type="spellStart"/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Maulà</w:t>
      </w:r>
      <w:proofErr w:type="spellEnd"/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clarinetto</w:t>
      </w:r>
    </w:p>
    <w:p w14:paraId="58A4DAB6" w14:textId="6ABAE562" w:rsidR="007A54FC" w:rsidRPr="007A54FC" w:rsidRDefault="007A54FC" w:rsidP="007A54FC">
      <w:pPr>
        <w:pStyle w:val="Default"/>
        <w:ind w:left="-851" w:firstLine="851"/>
        <w:jc w:val="center"/>
        <w:rPr>
          <w:rFonts w:ascii="Bahnschrift SemiCondensed" w:hAnsi="Bahnschrift SemiCondensed"/>
          <w:b/>
          <w:color w:val="FFFFFF" w:themeColor="background1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Sylvia </w:t>
      </w:r>
      <w:proofErr w:type="spellStart"/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Cempini</w:t>
      </w:r>
      <w:proofErr w:type="spellEnd"/>
      <w:r w:rsidRPr="007A54FC">
        <w:rPr>
          <w:rFonts w:ascii="Bahnschrift SemiCondensed" w:hAnsi="Bahnschrift SemiCondensed"/>
          <w:b/>
          <w:color w:val="FFFFFF" w:themeColor="background1"/>
          <w:sz w:val="4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violoncello</w:t>
      </w:r>
    </w:p>
    <w:p w14:paraId="71ED00C6" w14:textId="77777777" w:rsidR="007A54FC" w:rsidRPr="007A54FC" w:rsidRDefault="007A54FC" w:rsidP="00F54341">
      <w:pPr>
        <w:pStyle w:val="Default"/>
        <w:ind w:left="-851"/>
        <w:jc w:val="center"/>
        <w:rPr>
          <w:rFonts w:ascii="Bahnschrift SemiCondensed" w:hAnsi="Bahnschrift SemiCondensed" w:cs="Franklin Gothic Book"/>
          <w:b/>
          <w:color w:val="auto"/>
        </w:rPr>
      </w:pPr>
    </w:p>
    <w:p w14:paraId="49051C41" w14:textId="05AF4F30" w:rsidR="0062335E" w:rsidRPr="00B12BF0" w:rsidRDefault="0062335E" w:rsidP="00F54341">
      <w:pPr>
        <w:pStyle w:val="Default"/>
        <w:ind w:left="-851"/>
        <w:jc w:val="center"/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12BF0">
        <w:rPr>
          <w:rFonts w:ascii="Bahnschrift SemiCondensed" w:hAnsi="Bahnschrift SemiCondensed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Ingresso gratuito</w:t>
      </w:r>
    </w:p>
    <w:p w14:paraId="4A18DA13" w14:textId="7F9FEA3F" w:rsidR="0062335E" w:rsidRPr="0062335E" w:rsidRDefault="0062335E" w:rsidP="00F54341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5DAC8D1" w14:textId="19D2EB8B" w:rsidR="00B12BF0" w:rsidRDefault="00B12BF0" w:rsidP="00F54341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C9681C" w14:textId="438AE570" w:rsidR="0060261B" w:rsidRPr="00DE64D5" w:rsidRDefault="0060261B" w:rsidP="00F54341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Programma</w:t>
      </w:r>
    </w:p>
    <w:p w14:paraId="4F37676E" w14:textId="4290E356" w:rsidR="007A54FC" w:rsidRPr="00DE64D5" w:rsidRDefault="00DE64D5" w:rsidP="007A54FC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8EFAE1" wp14:editId="11D2123F">
            <wp:simplePos x="0" y="0"/>
            <wp:positionH relativeFrom="column">
              <wp:posOffset>1531828</wp:posOffset>
            </wp:positionH>
            <wp:positionV relativeFrom="paragraph">
              <wp:posOffset>26670</wp:posOffset>
            </wp:positionV>
            <wp:extent cx="1113050" cy="1113050"/>
            <wp:effectExtent l="0" t="0" r="0" b="0"/>
            <wp:wrapNone/>
            <wp:docPr id="1756260063" name="Immagine 4" descr="New Phoenix Ensemble « Pasinger Fab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Phoenix Ensemble « Pasinger Fabr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0" cy="11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4FC" w:rsidRPr="00DE64D5">
        <w:rPr>
          <w:rFonts w:ascii="Bahnschrift SemiCondensed" w:hAnsi="Bahnschrift SemiCondensed"/>
          <w:b/>
          <w:color w:val="auto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-W.A. Mozart: Duo KV 423</w:t>
      </w:r>
    </w:p>
    <w:p w14:paraId="1668DBC6" w14:textId="3CF6D3B1" w:rsidR="007A54FC" w:rsidRPr="00754812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Allegro | Adagio | </w:t>
      </w:r>
      <w:proofErr w:type="spellStart"/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Rondó</w:t>
      </w:r>
      <w:proofErr w:type="spellEnd"/>
    </w:p>
    <w:p w14:paraId="4FC3ED48" w14:textId="77777777" w:rsidR="007A54FC" w:rsidRPr="007A54FC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J.S. Bach: Duetto</w:t>
      </w:r>
    </w:p>
    <w:p w14:paraId="0F25502C" w14:textId="629DDB34" w:rsidR="007A54FC" w:rsidRPr="00754812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Moderato | Allegro</w:t>
      </w:r>
    </w:p>
    <w:p w14:paraId="25817098" w14:textId="77777777" w:rsidR="007A54FC" w:rsidRPr="007A54FC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L. Van Beethoven: Duo</w:t>
      </w:r>
    </w:p>
    <w:p w14:paraId="2D7A8E29" w14:textId="3CCB5AD5" w:rsidR="007A54FC" w:rsidRPr="00754812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Allegro</w:t>
      </w:r>
      <w:r w:rsidR="00754812"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| </w:t>
      </w: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Larghetto</w:t>
      </w:r>
      <w:r w:rsidR="00754812"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| </w:t>
      </w: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Rondò</w:t>
      </w:r>
    </w:p>
    <w:p w14:paraId="51A4AE5D" w14:textId="51AC91F6" w:rsidR="00E55E0A" w:rsidRDefault="007A54FC" w:rsidP="007A54FC">
      <w:pPr>
        <w:pStyle w:val="Default"/>
        <w:ind w:left="-851"/>
        <w:jc w:val="center"/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C. </w:t>
      </w:r>
      <w:proofErr w:type="spellStart"/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Dancla</w:t>
      </w:r>
      <w:proofErr w:type="spellEnd"/>
      <w:r w:rsidRPr="007A54FC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Variazioni sull’Opera “Don Giovanni di Mozart”</w:t>
      </w:r>
    </w:p>
    <w:p w14:paraId="1BD961DE" w14:textId="783EB8AC" w:rsidR="00F54341" w:rsidRPr="0062335E" w:rsidRDefault="00F54341" w:rsidP="00F54341">
      <w:pPr>
        <w:pStyle w:val="Default"/>
        <w:ind w:left="-851"/>
        <w:jc w:val="center"/>
        <w:rPr>
          <w:rFonts w:ascii="Candara Light" w:hAnsi="Candara Light"/>
          <w:b/>
          <w:color w:val="auto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D1FAF" w14:textId="022D86D0" w:rsidR="00E55E0A" w:rsidRPr="00754812" w:rsidRDefault="00F54341" w:rsidP="007548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-851"/>
        <w:jc w:val="center"/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E55E0A" w:rsidRPr="00754812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ossibilità di </w:t>
      </w:r>
      <w:r w:rsidR="007A54FC" w:rsidRPr="00754812">
        <w:rPr>
          <w:rFonts w:ascii="Bahnschrift SemiCondensed" w:hAnsi="Bahnschrift SemiCondensed"/>
          <w:b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visita alla Rotonda di San Tomè + apericena in Corte alle ore 18.00</w:t>
      </w:r>
    </w:p>
    <w:p w14:paraId="58885735" w14:textId="6BF871DC" w:rsidR="007A54FC" w:rsidRPr="00754812" w:rsidRDefault="007A54FC" w:rsidP="007548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27"/>
        <w:ind w:left="-851"/>
        <w:jc w:val="center"/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Costo: 20,00 euro Prenotazione obbligatoria entro venerdì 28 luglio (035-553205 / info@fondazionelemine.eu)</w:t>
      </w:r>
    </w:p>
    <w:p w14:paraId="01867349" w14:textId="77777777" w:rsidR="007A54FC" w:rsidRPr="00F54341" w:rsidRDefault="007A54FC" w:rsidP="0075481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-851"/>
        <w:jc w:val="center"/>
        <w:rPr>
          <w:rFonts w:ascii="Candara Light" w:hAnsi="Candara Light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4812">
        <w:rPr>
          <w:rFonts w:ascii="Bahnschrift SemiCondensed" w:hAnsi="Bahnschrift SemiCondensed"/>
          <w:bCs/>
          <w:color w:va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 collaborazione con il Gruppo Guide Antenna Europea del Romanico</w:t>
      </w:r>
    </w:p>
    <w:sectPr w:rsidR="007A54FC" w:rsidRPr="00F54341" w:rsidSect="00D101AA">
      <w:pgSz w:w="11906" w:h="16838"/>
      <w:pgMar w:top="284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mons">
    <w:altName w:val="Times New Roman"/>
    <w:panose1 w:val="00000000000000000000"/>
    <w:charset w:val="00"/>
    <w:family w:val="roman"/>
    <w:notTrueType/>
    <w:pitch w:val="default"/>
  </w:font>
  <w:font w:name="Harringto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67521"/>
    <w:multiLevelType w:val="hybridMultilevel"/>
    <w:tmpl w:val="00D683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44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30"/>
    <w:rsid w:val="000234A6"/>
    <w:rsid w:val="00057A68"/>
    <w:rsid w:val="000A0F6F"/>
    <w:rsid w:val="00116C14"/>
    <w:rsid w:val="00133CB5"/>
    <w:rsid w:val="001A496F"/>
    <w:rsid w:val="001F170C"/>
    <w:rsid w:val="001F7456"/>
    <w:rsid w:val="0036023B"/>
    <w:rsid w:val="00370A83"/>
    <w:rsid w:val="004B2B22"/>
    <w:rsid w:val="004C34A9"/>
    <w:rsid w:val="005567AE"/>
    <w:rsid w:val="00565850"/>
    <w:rsid w:val="005B4A40"/>
    <w:rsid w:val="005C77D7"/>
    <w:rsid w:val="0060261B"/>
    <w:rsid w:val="006175C2"/>
    <w:rsid w:val="0062335E"/>
    <w:rsid w:val="00693201"/>
    <w:rsid w:val="006A645F"/>
    <w:rsid w:val="006B0F9E"/>
    <w:rsid w:val="00754812"/>
    <w:rsid w:val="007A54FC"/>
    <w:rsid w:val="007A66D2"/>
    <w:rsid w:val="007D346D"/>
    <w:rsid w:val="007E6ABA"/>
    <w:rsid w:val="00813D10"/>
    <w:rsid w:val="00846771"/>
    <w:rsid w:val="009729E6"/>
    <w:rsid w:val="0097664B"/>
    <w:rsid w:val="00983000"/>
    <w:rsid w:val="009A736F"/>
    <w:rsid w:val="009C5DD6"/>
    <w:rsid w:val="00A02629"/>
    <w:rsid w:val="00AD151F"/>
    <w:rsid w:val="00AD65F2"/>
    <w:rsid w:val="00AF6BD7"/>
    <w:rsid w:val="00B12BF0"/>
    <w:rsid w:val="00B667F4"/>
    <w:rsid w:val="00B70147"/>
    <w:rsid w:val="00C018D2"/>
    <w:rsid w:val="00C3676C"/>
    <w:rsid w:val="00C528E7"/>
    <w:rsid w:val="00C57A8D"/>
    <w:rsid w:val="00C74F69"/>
    <w:rsid w:val="00C96C2F"/>
    <w:rsid w:val="00CB123D"/>
    <w:rsid w:val="00CD37C6"/>
    <w:rsid w:val="00D02CB3"/>
    <w:rsid w:val="00D101AA"/>
    <w:rsid w:val="00D42D21"/>
    <w:rsid w:val="00D46C37"/>
    <w:rsid w:val="00D57949"/>
    <w:rsid w:val="00DE64D5"/>
    <w:rsid w:val="00E25130"/>
    <w:rsid w:val="00E32929"/>
    <w:rsid w:val="00E55E0A"/>
    <w:rsid w:val="00F46925"/>
    <w:rsid w:val="00F54341"/>
    <w:rsid w:val="00F639DF"/>
    <w:rsid w:val="00F72F6F"/>
    <w:rsid w:val="00FB3A51"/>
    <w:rsid w:val="00FC77FA"/>
    <w:rsid w:val="00FD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E738"/>
  <w15:docId w15:val="{D29F20B4-4192-4C6B-A258-2F57BDAB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3A51"/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9"/>
    <w:qFormat/>
    <w:rsid w:val="00E251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13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130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2513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E25130"/>
    <w:rPr>
      <w:b/>
      <w:bCs/>
    </w:rPr>
  </w:style>
  <w:style w:type="character" w:styleId="Enfasicorsivo">
    <w:name w:val="Emphasis"/>
    <w:basedOn w:val="Carpredefinitoparagrafo"/>
    <w:uiPriority w:val="20"/>
    <w:qFormat/>
    <w:rsid w:val="00E25130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E251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E25130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133CB5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C74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667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6A645F"/>
    <w:pPr>
      <w:autoSpaceDE w:val="0"/>
      <w:autoSpaceDN w:val="0"/>
      <w:adjustRightInd w:val="0"/>
      <w:spacing w:after="0" w:line="240" w:lineRule="auto"/>
    </w:pPr>
    <w:rPr>
      <w:rFonts w:ascii="Timmons" w:hAnsi="Timmons" w:cs="Timmo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134CC-C0C1-4F7D-92A8-6512BE06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</dc:creator>
  <cp:lastModifiedBy>Fondazione Lemine</cp:lastModifiedBy>
  <cp:revision>7</cp:revision>
  <cp:lastPrinted>2023-06-09T12:19:00Z</cp:lastPrinted>
  <dcterms:created xsi:type="dcterms:W3CDTF">2023-06-09T11:26:00Z</dcterms:created>
  <dcterms:modified xsi:type="dcterms:W3CDTF">2023-06-12T07:26:00Z</dcterms:modified>
</cp:coreProperties>
</file>